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46" w:rsidRPr="00035D46" w:rsidRDefault="00035D46" w:rsidP="00035D46">
      <w:pPr>
        <w:spacing w:after="0" w:line="240" w:lineRule="auto"/>
        <w:jc w:val="center"/>
        <w:rPr>
          <w:rFonts w:ascii="Algerian" w:eastAsia="Times New Roman" w:hAnsi="Algerian" w:cs="Times New Roman"/>
          <w:b/>
          <w:sz w:val="56"/>
          <w:szCs w:val="56"/>
          <w:u w:val="single"/>
        </w:rPr>
      </w:pPr>
      <w:bookmarkStart w:id="0" w:name="_GoBack"/>
      <w:bookmarkEnd w:id="0"/>
      <w:r w:rsidRPr="00035D46">
        <w:rPr>
          <w:rFonts w:ascii="Algerian" w:eastAsia="Times New Roman" w:hAnsi="Algerian" w:cs="Times New Roman"/>
          <w:b/>
          <w:sz w:val="56"/>
          <w:szCs w:val="56"/>
          <w:u w:val="single"/>
        </w:rPr>
        <w:t>Math Homework</w:t>
      </w:r>
    </w:p>
    <w:p w:rsidR="00035D46" w:rsidRDefault="00035D46" w:rsidP="00035D46">
      <w:pPr>
        <w:spacing w:after="0" w:line="240" w:lineRule="auto"/>
        <w:rPr>
          <w:rFonts w:ascii="Times New Roman" w:eastAsia="Times New Roman" w:hAnsi="Times New Roman" w:cs="Times New Roman"/>
          <w:b/>
          <w:sz w:val="40"/>
          <w:szCs w:val="24"/>
        </w:rPr>
      </w:pPr>
      <w:r w:rsidRPr="00035D46">
        <w:rPr>
          <w:rFonts w:ascii="Times New Roman" w:eastAsia="Times New Roman" w:hAnsi="Times New Roman" w:cs="Times New Roman"/>
          <w:b/>
          <w:sz w:val="40"/>
          <w:szCs w:val="24"/>
        </w:rPr>
        <w:t xml:space="preserve">                       </w:t>
      </w:r>
    </w:p>
    <w:p w:rsidR="00035D46" w:rsidRPr="00035D46" w:rsidRDefault="0045405C" w:rsidP="00035D46">
      <w:pPr>
        <w:spacing w:after="0" w:line="240" w:lineRule="auto"/>
        <w:rPr>
          <w:rFonts w:ascii="Algerian" w:eastAsia="Times New Roman" w:hAnsi="Algerian" w:cs="Times New Roman"/>
          <w:b/>
          <w:sz w:val="40"/>
          <w:szCs w:val="24"/>
          <w:u w:val="single"/>
        </w:rPr>
      </w:pPr>
      <w:r>
        <w:rPr>
          <w:rFonts w:ascii="Algerian" w:eastAsia="Times New Roman" w:hAnsi="Algerian" w:cs="Times New Roman"/>
          <w:b/>
          <w:sz w:val="40"/>
          <w:szCs w:val="24"/>
          <w:u w:val="single"/>
        </w:rPr>
        <w:t xml:space="preserve">Quarter </w:t>
      </w:r>
      <w:proofErr w:type="gramStart"/>
      <w:r>
        <w:rPr>
          <w:rFonts w:ascii="Algerian" w:eastAsia="Times New Roman" w:hAnsi="Algerian" w:cs="Times New Roman"/>
          <w:b/>
          <w:sz w:val="40"/>
          <w:szCs w:val="24"/>
          <w:u w:val="single"/>
        </w:rPr>
        <w:t>3</w:t>
      </w:r>
      <w:r w:rsidR="007B2DA7">
        <w:rPr>
          <w:rFonts w:ascii="Algerian" w:eastAsia="Times New Roman" w:hAnsi="Algerian" w:cs="Times New Roman"/>
          <w:b/>
          <w:sz w:val="40"/>
          <w:szCs w:val="24"/>
          <w:u w:val="single"/>
        </w:rPr>
        <w:t xml:space="preserve"> </w:t>
      </w:r>
      <w:r w:rsidR="00035D46" w:rsidRPr="00035D46">
        <w:rPr>
          <w:rFonts w:ascii="Algerian" w:eastAsia="Times New Roman" w:hAnsi="Algerian" w:cs="Times New Roman"/>
          <w:b/>
          <w:sz w:val="40"/>
          <w:szCs w:val="24"/>
          <w:u w:val="single"/>
        </w:rPr>
        <w:t xml:space="preserve"> Objectives</w:t>
      </w:r>
      <w:proofErr w:type="gramEnd"/>
    </w:p>
    <w:p w:rsidR="00764A72" w:rsidRDefault="00764A72" w:rsidP="0045405C">
      <w:pPr>
        <w:spacing w:after="0" w:line="240" w:lineRule="auto"/>
        <w:rPr>
          <w:rStyle w:val="Hyperlink"/>
          <w:rFonts w:ascii="Calibri" w:eastAsia="Times New Roman" w:hAnsi="Calibri" w:cs="Times New Roman"/>
          <w:b/>
          <w:sz w:val="52"/>
          <w:szCs w:val="52"/>
          <w:u w:val="none"/>
        </w:rPr>
      </w:pPr>
    </w:p>
    <w:p w:rsidR="0056252D" w:rsidRPr="007210FB" w:rsidRDefault="0045405C" w:rsidP="0045405C">
      <w:pPr>
        <w:spacing w:after="0" w:line="240" w:lineRule="auto"/>
        <w:rPr>
          <w:rStyle w:val="Hyperlink"/>
          <w:rFonts w:ascii="Calibri" w:eastAsia="Times New Roman" w:hAnsi="Calibri" w:cs="Times New Roman"/>
          <w:b/>
          <w:color w:val="00B0F0"/>
          <w:sz w:val="40"/>
          <w:szCs w:val="40"/>
          <w:u w:val="none"/>
        </w:rPr>
      </w:pPr>
      <w:r w:rsidRPr="007210FB">
        <w:rPr>
          <w:rStyle w:val="Hyperlink"/>
          <w:rFonts w:ascii="Calibri" w:eastAsia="Times New Roman" w:hAnsi="Calibri" w:cs="Times New Roman"/>
          <w:b/>
          <w:color w:val="00B0F0"/>
          <w:sz w:val="40"/>
          <w:szCs w:val="40"/>
          <w:u w:val="none"/>
        </w:rPr>
        <w:t>Unit 6: Making Connections to Decimal</w:t>
      </w:r>
      <w:r w:rsidR="00313649">
        <w:rPr>
          <w:rStyle w:val="Hyperlink"/>
          <w:rFonts w:ascii="Calibri" w:eastAsia="Times New Roman" w:hAnsi="Calibri" w:cs="Times New Roman"/>
          <w:b/>
          <w:color w:val="00B0F0"/>
          <w:sz w:val="40"/>
          <w:szCs w:val="40"/>
          <w:u w:val="none"/>
        </w:rPr>
        <w:t>s</w:t>
      </w:r>
      <w:r w:rsidRPr="007210FB">
        <w:rPr>
          <w:rStyle w:val="Hyperlink"/>
          <w:rFonts w:ascii="Calibri" w:eastAsia="Times New Roman" w:hAnsi="Calibri" w:cs="Times New Roman"/>
          <w:b/>
          <w:color w:val="00B0F0"/>
          <w:sz w:val="40"/>
          <w:szCs w:val="40"/>
          <w:u w:val="none"/>
        </w:rPr>
        <w:t xml:space="preserve"> </w:t>
      </w:r>
    </w:p>
    <w:p w:rsidR="0045405C" w:rsidRPr="007210FB" w:rsidRDefault="0045405C" w:rsidP="0045405C">
      <w:pPr>
        <w:spacing w:after="0" w:line="240" w:lineRule="auto"/>
        <w:rPr>
          <w:rStyle w:val="Hyperlink"/>
          <w:rFonts w:ascii="Calibri" w:eastAsia="Times New Roman" w:hAnsi="Calibri" w:cs="Times New Roman"/>
          <w:b/>
          <w:color w:val="00B0F0"/>
          <w:sz w:val="40"/>
          <w:szCs w:val="40"/>
          <w:u w:val="none"/>
        </w:rPr>
      </w:pPr>
      <w:r w:rsidRPr="007210FB">
        <w:rPr>
          <w:rStyle w:val="Hyperlink"/>
          <w:rFonts w:ascii="Calibri" w:eastAsia="Times New Roman" w:hAnsi="Calibri" w:cs="Times New Roman"/>
          <w:b/>
          <w:color w:val="00B0F0"/>
          <w:sz w:val="40"/>
          <w:szCs w:val="40"/>
          <w:u w:val="none"/>
        </w:rPr>
        <w:t>NC.4.NF.5, NC.4.NF.6</w:t>
      </w:r>
      <w:r w:rsidRPr="007210FB">
        <w:rPr>
          <w:rStyle w:val="Hyperlink"/>
          <w:rFonts w:ascii="Calibri" w:eastAsia="Times New Roman" w:hAnsi="Calibri" w:cs="Times New Roman"/>
          <w:b/>
          <w:color w:val="00B0F0"/>
          <w:sz w:val="40"/>
          <w:szCs w:val="40"/>
          <w:u w:val="none"/>
        </w:rPr>
        <w:tab/>
      </w:r>
    </w:p>
    <w:p w:rsidR="007210FB" w:rsidRDefault="007210FB" w:rsidP="0045405C">
      <w:pPr>
        <w:spacing w:after="0" w:line="240" w:lineRule="auto"/>
        <w:rPr>
          <w:rStyle w:val="Hyperlink"/>
          <w:rFonts w:ascii="Calibri" w:eastAsia="Times New Roman" w:hAnsi="Calibri" w:cs="Times New Roman"/>
          <w:b/>
          <w:color w:val="00B0F0"/>
          <w:sz w:val="40"/>
          <w:szCs w:val="40"/>
          <w:u w:val="none"/>
        </w:rPr>
      </w:pPr>
    </w:p>
    <w:p w:rsidR="007210FB" w:rsidRPr="007210FB" w:rsidRDefault="0045405C" w:rsidP="0045405C">
      <w:pPr>
        <w:spacing w:after="0" w:line="240" w:lineRule="auto"/>
        <w:rPr>
          <w:rStyle w:val="Hyperlink"/>
          <w:rFonts w:ascii="Calibri" w:eastAsia="Times New Roman" w:hAnsi="Calibri" w:cs="Times New Roman"/>
          <w:b/>
          <w:color w:val="00B0F0"/>
          <w:sz w:val="40"/>
          <w:szCs w:val="40"/>
          <w:u w:val="none"/>
        </w:rPr>
      </w:pPr>
      <w:r w:rsidRPr="007210FB">
        <w:rPr>
          <w:rStyle w:val="Hyperlink"/>
          <w:rFonts w:ascii="Calibri" w:eastAsia="Times New Roman" w:hAnsi="Calibri" w:cs="Times New Roman"/>
          <w:b/>
          <w:color w:val="00B0F0"/>
          <w:sz w:val="40"/>
          <w:szCs w:val="40"/>
          <w:u w:val="none"/>
        </w:rPr>
        <w:t>Unit 7: Understanding Ope</w:t>
      </w:r>
      <w:r w:rsidR="007210FB" w:rsidRPr="007210FB">
        <w:rPr>
          <w:rStyle w:val="Hyperlink"/>
          <w:rFonts w:ascii="Calibri" w:eastAsia="Times New Roman" w:hAnsi="Calibri" w:cs="Times New Roman"/>
          <w:b/>
          <w:color w:val="00B0F0"/>
          <w:sz w:val="40"/>
          <w:szCs w:val="40"/>
          <w:u w:val="none"/>
        </w:rPr>
        <w:t>rations of Fractions &amp; Decimals</w:t>
      </w:r>
    </w:p>
    <w:p w:rsidR="007210FB" w:rsidRPr="007210FB" w:rsidRDefault="007210FB" w:rsidP="0045405C">
      <w:pPr>
        <w:spacing w:after="0" w:line="240" w:lineRule="auto"/>
        <w:rPr>
          <w:rFonts w:ascii="Calibri" w:eastAsia="Times New Roman" w:hAnsi="Calibri" w:cs="Times New Roman"/>
          <w:b/>
          <w:color w:val="00B0F0"/>
          <w:sz w:val="40"/>
          <w:szCs w:val="40"/>
        </w:rPr>
      </w:pPr>
      <w:r w:rsidRPr="007210FB">
        <w:rPr>
          <w:rFonts w:ascii="Calibri" w:eastAsia="Times New Roman" w:hAnsi="Calibri" w:cs="Times New Roman"/>
          <w:b/>
          <w:color w:val="00B0F0"/>
          <w:sz w:val="40"/>
          <w:szCs w:val="40"/>
        </w:rPr>
        <w:t>NC.4.NF.3, NC.4.NF.4, NC.4.NF.6</w:t>
      </w:r>
    </w:p>
    <w:p w:rsidR="0045405C" w:rsidRDefault="0045405C" w:rsidP="00035D46">
      <w:pPr>
        <w:spacing w:after="0" w:line="240" w:lineRule="auto"/>
        <w:rPr>
          <w:rFonts w:ascii="Calibri" w:eastAsia="Times New Roman" w:hAnsi="Calibri" w:cs="Times New Roman"/>
          <w:sz w:val="36"/>
          <w:szCs w:val="36"/>
        </w:rPr>
      </w:pPr>
    </w:p>
    <w:p w:rsidR="00035D46" w:rsidRPr="0038732E" w:rsidRDefault="00035D46" w:rsidP="00035D46">
      <w:pPr>
        <w:spacing w:after="0" w:line="240" w:lineRule="auto"/>
        <w:rPr>
          <w:rFonts w:ascii="Calibri" w:eastAsia="Times New Roman" w:hAnsi="Calibri" w:cs="Times New Roman"/>
          <w:sz w:val="36"/>
          <w:szCs w:val="36"/>
        </w:rPr>
      </w:pPr>
      <w:r w:rsidRPr="0038732E">
        <w:rPr>
          <w:rFonts w:ascii="Calibri" w:eastAsia="Times New Roman" w:hAnsi="Calibri" w:cs="Times New Roman"/>
          <w:sz w:val="36"/>
          <w:szCs w:val="36"/>
        </w:rPr>
        <w:t xml:space="preserve">Every week students will be assigned weekly Math homework on </w:t>
      </w:r>
      <w:r w:rsidRPr="0038732E">
        <w:rPr>
          <w:rFonts w:ascii="Calibri" w:eastAsia="Times New Roman" w:hAnsi="Calibri" w:cs="Times New Roman"/>
          <w:b/>
          <w:sz w:val="36"/>
          <w:szCs w:val="36"/>
        </w:rPr>
        <w:t>Monday</w:t>
      </w:r>
      <w:r w:rsidRPr="0038732E">
        <w:rPr>
          <w:rFonts w:ascii="Calibri" w:eastAsia="Times New Roman" w:hAnsi="Calibri" w:cs="Times New Roman"/>
          <w:sz w:val="36"/>
          <w:szCs w:val="36"/>
        </w:rPr>
        <w:t xml:space="preserve"> to be turned in by </w:t>
      </w:r>
      <w:r w:rsidRPr="0038732E">
        <w:rPr>
          <w:rFonts w:ascii="Calibri" w:eastAsia="Times New Roman" w:hAnsi="Calibri" w:cs="Times New Roman"/>
          <w:b/>
          <w:sz w:val="36"/>
          <w:szCs w:val="36"/>
        </w:rPr>
        <w:t>Friday.</w:t>
      </w:r>
      <w:r w:rsidRPr="0038732E">
        <w:rPr>
          <w:rFonts w:ascii="Calibri" w:eastAsia="Times New Roman" w:hAnsi="Calibri" w:cs="Times New Roman"/>
          <w:sz w:val="36"/>
          <w:szCs w:val="36"/>
        </w:rPr>
        <w:t xml:space="preserve"> These homework sheets will directly correlate with what was taught during class that day. All homework should be completed by the child with minimal parent involvement. Homework will be gone over as a whole group and will not receive a number grade. In addition to homework sheets, weekly assignments will be posted on </w:t>
      </w:r>
      <w:r w:rsidRPr="0038732E">
        <w:rPr>
          <w:rFonts w:ascii="Calibri" w:eastAsia="Times New Roman" w:hAnsi="Calibri" w:cs="Times New Roman"/>
          <w:b/>
          <w:sz w:val="36"/>
          <w:szCs w:val="36"/>
        </w:rPr>
        <w:t xml:space="preserve">Study Island </w:t>
      </w:r>
      <w:r w:rsidRPr="0038732E">
        <w:rPr>
          <w:rFonts w:ascii="Calibri" w:eastAsia="Times New Roman" w:hAnsi="Calibri" w:cs="Times New Roman"/>
          <w:sz w:val="36"/>
          <w:szCs w:val="36"/>
        </w:rPr>
        <w:t>for extra practice. Please r</w:t>
      </w:r>
      <w:r w:rsidR="00474562" w:rsidRPr="0038732E">
        <w:rPr>
          <w:rFonts w:ascii="Calibri" w:eastAsia="Times New Roman" w:hAnsi="Calibri" w:cs="Times New Roman"/>
          <w:sz w:val="36"/>
          <w:szCs w:val="36"/>
        </w:rPr>
        <w:t xml:space="preserve">efer to Parent Letters that will be </w:t>
      </w:r>
      <w:r w:rsidR="0038732E" w:rsidRPr="0038732E">
        <w:rPr>
          <w:rFonts w:ascii="Calibri" w:eastAsia="Times New Roman" w:hAnsi="Calibri" w:cs="Times New Roman"/>
          <w:sz w:val="36"/>
          <w:szCs w:val="36"/>
        </w:rPr>
        <w:t>coming soon</w:t>
      </w:r>
      <w:r w:rsidRPr="0038732E">
        <w:rPr>
          <w:rFonts w:ascii="Calibri" w:eastAsia="Times New Roman" w:hAnsi="Calibri" w:cs="Times New Roman"/>
          <w:sz w:val="36"/>
          <w:szCs w:val="36"/>
        </w:rPr>
        <w:t xml:space="preserve"> on the Fourth Grade </w:t>
      </w:r>
      <w:proofErr w:type="spellStart"/>
      <w:r w:rsidRPr="0038732E">
        <w:rPr>
          <w:rFonts w:ascii="Calibri" w:eastAsia="Times New Roman" w:hAnsi="Calibri" w:cs="Times New Roman"/>
          <w:b/>
          <w:sz w:val="36"/>
          <w:szCs w:val="36"/>
        </w:rPr>
        <w:t>Weebly</w:t>
      </w:r>
      <w:proofErr w:type="spellEnd"/>
      <w:r w:rsidRPr="0038732E">
        <w:rPr>
          <w:rFonts w:ascii="Calibri" w:eastAsia="Times New Roman" w:hAnsi="Calibri" w:cs="Times New Roman"/>
          <w:sz w:val="36"/>
          <w:szCs w:val="36"/>
        </w:rPr>
        <w:t xml:space="preserve"> website for essential vocabulary, resources and video support.</w:t>
      </w:r>
      <w:r w:rsidR="0038732E" w:rsidRPr="0038732E">
        <w:rPr>
          <w:rFonts w:ascii="Calibri" w:eastAsia="Times New Roman" w:hAnsi="Calibri" w:cs="Times New Roman"/>
          <w:sz w:val="36"/>
          <w:szCs w:val="36"/>
        </w:rPr>
        <w:t xml:space="preserve"> </w:t>
      </w:r>
    </w:p>
    <w:p w:rsidR="0045405C" w:rsidRDefault="0045405C" w:rsidP="00035D46">
      <w:pPr>
        <w:spacing w:after="0" w:line="240" w:lineRule="auto"/>
        <w:rPr>
          <w:rFonts w:ascii="Times New Roman" w:eastAsia="Times New Roman" w:hAnsi="Times New Roman" w:cs="Times New Roman"/>
          <w:b/>
          <w:sz w:val="36"/>
          <w:szCs w:val="36"/>
        </w:rPr>
      </w:pPr>
    </w:p>
    <w:p w:rsidR="00035D46" w:rsidRPr="0038732E" w:rsidRDefault="00035D46" w:rsidP="00035D46">
      <w:pPr>
        <w:spacing w:after="0" w:line="240" w:lineRule="auto"/>
        <w:rPr>
          <w:rFonts w:ascii="Calibri" w:eastAsia="Times New Roman" w:hAnsi="Calibri" w:cs="Times New Roman"/>
          <w:sz w:val="36"/>
          <w:szCs w:val="36"/>
        </w:rPr>
      </w:pPr>
      <w:r w:rsidRPr="0038732E">
        <w:rPr>
          <w:rFonts w:ascii="Calibri" w:eastAsia="Times New Roman" w:hAnsi="Calibri" w:cs="Times New Roman"/>
          <w:b/>
          <w:sz w:val="36"/>
          <w:szCs w:val="36"/>
        </w:rPr>
        <w:t>Extra Practice:</w:t>
      </w:r>
      <w:r w:rsidRPr="0038732E">
        <w:rPr>
          <w:rFonts w:ascii="Calibri" w:eastAsia="Times New Roman" w:hAnsi="Calibri" w:cs="Times New Roman"/>
          <w:sz w:val="36"/>
          <w:szCs w:val="36"/>
        </w:rPr>
        <w:t xml:space="preserve"> If your child has not yet mastered his/her multiplication skills, they should be practicing those at home as well. Mastery of multiplication 0-12 is extremely important throughout the 4</w:t>
      </w:r>
      <w:r w:rsidRPr="0038732E">
        <w:rPr>
          <w:rFonts w:ascii="Calibri" w:eastAsia="Times New Roman" w:hAnsi="Calibri" w:cs="Times New Roman"/>
          <w:sz w:val="36"/>
          <w:szCs w:val="36"/>
          <w:vertAlign w:val="superscript"/>
        </w:rPr>
        <w:t>th</w:t>
      </w:r>
      <w:r w:rsidRPr="0038732E">
        <w:rPr>
          <w:rFonts w:ascii="Calibri" w:eastAsia="Times New Roman" w:hAnsi="Calibri" w:cs="Times New Roman"/>
          <w:sz w:val="36"/>
          <w:szCs w:val="36"/>
        </w:rPr>
        <w:t xml:space="preserve"> grade curriculum. Students will be taking a multiplication test </w:t>
      </w:r>
      <w:r w:rsidR="00474562" w:rsidRPr="0038732E">
        <w:rPr>
          <w:rFonts w:ascii="Calibri" w:eastAsia="Times New Roman" w:hAnsi="Calibri" w:cs="Times New Roman"/>
          <w:sz w:val="36"/>
          <w:szCs w:val="36"/>
        </w:rPr>
        <w:t>periodically</w:t>
      </w:r>
      <w:r w:rsidRPr="0038732E">
        <w:rPr>
          <w:rFonts w:ascii="Calibri" w:eastAsia="Times New Roman" w:hAnsi="Calibri" w:cs="Times New Roman"/>
          <w:sz w:val="36"/>
          <w:szCs w:val="36"/>
        </w:rPr>
        <w:t xml:space="preserve"> to track their progress and mastery.</w:t>
      </w:r>
    </w:p>
    <w:p w:rsidR="00697224" w:rsidRDefault="004430D5" w:rsidP="00035D46">
      <w:pPr>
        <w:rPr>
          <w:sz w:val="36"/>
          <w:szCs w:val="36"/>
        </w:rPr>
      </w:pPr>
    </w:p>
    <w:sectPr w:rsidR="0069722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46"/>
    <w:rsid w:val="00035D46"/>
    <w:rsid w:val="001079A1"/>
    <w:rsid w:val="001B4D75"/>
    <w:rsid w:val="00313649"/>
    <w:rsid w:val="0038732E"/>
    <w:rsid w:val="004430D5"/>
    <w:rsid w:val="0045405C"/>
    <w:rsid w:val="00474562"/>
    <w:rsid w:val="0056252D"/>
    <w:rsid w:val="007210FB"/>
    <w:rsid w:val="00764A72"/>
    <w:rsid w:val="007B2DA7"/>
    <w:rsid w:val="008D0F4E"/>
    <w:rsid w:val="009B5F1B"/>
    <w:rsid w:val="00C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A7E2A-638C-45A9-9F02-58F42854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D46"/>
    <w:rPr>
      <w:rFonts w:ascii="Segoe UI" w:hAnsi="Segoe UI" w:cs="Segoe UI"/>
      <w:sz w:val="18"/>
      <w:szCs w:val="18"/>
    </w:rPr>
  </w:style>
  <w:style w:type="character" w:styleId="Hyperlink">
    <w:name w:val="Hyperlink"/>
    <w:basedOn w:val="DefaultParagraphFont"/>
    <w:uiPriority w:val="99"/>
    <w:unhideWhenUsed/>
    <w:rsid w:val="009B5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56E8-D046-41F8-BF60-5A9A7BD5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jdas</dc:creator>
  <cp:keywords/>
  <dc:description/>
  <cp:lastModifiedBy>Mandie Bodanzio</cp:lastModifiedBy>
  <cp:revision>2</cp:revision>
  <cp:lastPrinted>2017-09-01T16:25:00Z</cp:lastPrinted>
  <dcterms:created xsi:type="dcterms:W3CDTF">2019-01-18T13:42:00Z</dcterms:created>
  <dcterms:modified xsi:type="dcterms:W3CDTF">2019-01-18T13:42:00Z</dcterms:modified>
</cp:coreProperties>
</file>